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D9E" w:rsidRPr="00AB7D9E" w:rsidRDefault="00AB7D9E" w:rsidP="00AB7D9E">
      <w:pPr>
        <w:pStyle w:val="NoSpacing"/>
        <w:jc w:val="center"/>
      </w:pPr>
      <w:r w:rsidRPr="00AB7D9E">
        <w:t>Greenfield Public Library</w:t>
      </w:r>
    </w:p>
    <w:p w:rsidR="00AB7D9E" w:rsidRPr="00AB7D9E" w:rsidRDefault="00AB7D9E" w:rsidP="00AB7D9E">
      <w:pPr>
        <w:pStyle w:val="NoSpacing"/>
        <w:jc w:val="center"/>
      </w:pPr>
      <w:r w:rsidRPr="00AB7D9E">
        <w:t>October 17, 2022 Library Meeting Report</w:t>
      </w:r>
    </w:p>
    <w:p w:rsidR="00AB7D9E" w:rsidRDefault="00AB7D9E" w:rsidP="00AB7D9E">
      <w:pPr>
        <w:pStyle w:val="NoSpacing"/>
        <w:jc w:val="center"/>
      </w:pPr>
      <w:r w:rsidRPr="00AB7D9E">
        <w:t xml:space="preserve">Attendees: Amy Turpin, Martha </w:t>
      </w:r>
      <w:proofErr w:type="spellStart"/>
      <w:r w:rsidRPr="00AB7D9E">
        <w:t>Rawe</w:t>
      </w:r>
      <w:proofErr w:type="spellEnd"/>
      <w:r w:rsidRPr="00AB7D9E">
        <w:t xml:space="preserve">, Teri Cook, </w:t>
      </w:r>
      <w:proofErr w:type="spellStart"/>
      <w:r w:rsidRPr="00AB7D9E">
        <w:t>Laurye</w:t>
      </w:r>
      <w:proofErr w:type="spellEnd"/>
      <w:r w:rsidRPr="00AB7D9E">
        <w:t xml:space="preserve"> Davis, Brenda Shipley, Jimmy </w:t>
      </w:r>
      <w:proofErr w:type="spellStart"/>
      <w:r w:rsidRPr="00AB7D9E">
        <w:t>Naville</w:t>
      </w:r>
      <w:proofErr w:type="spellEnd"/>
    </w:p>
    <w:p w:rsidR="00AB7D9E" w:rsidRPr="00AB7D9E" w:rsidRDefault="00AB7D9E" w:rsidP="00AB7D9E">
      <w:pPr>
        <w:pStyle w:val="NoSpacing"/>
        <w:jc w:val="center"/>
      </w:pPr>
    </w:p>
    <w:p w:rsidR="00AB7D9E" w:rsidRPr="00AB7D9E" w:rsidRDefault="00AB7D9E" w:rsidP="00AB7D9E">
      <w:pPr>
        <w:pStyle w:val="NoSpacing"/>
      </w:pPr>
      <w:r w:rsidRPr="00AB7D9E">
        <w:rPr>
          <w:b/>
          <w:bCs/>
        </w:rPr>
        <w:t>1. Call to Order</w:t>
      </w:r>
      <w:r w:rsidRPr="00AB7D9E">
        <w:t> at 7:15 pm by Amy</w:t>
      </w:r>
    </w:p>
    <w:p w:rsidR="00AB7D9E" w:rsidRPr="00AB7D9E" w:rsidRDefault="00AB7D9E" w:rsidP="00AB7D9E">
      <w:pPr>
        <w:pStyle w:val="NoSpacing"/>
      </w:pPr>
      <w:r w:rsidRPr="00AB7D9E">
        <w:rPr>
          <w:b/>
          <w:bCs/>
        </w:rPr>
        <w:t>2. Public Comment</w:t>
      </w:r>
      <w:r w:rsidRPr="00AB7D9E">
        <w:t>-None</w:t>
      </w:r>
    </w:p>
    <w:p w:rsidR="00AB7D9E" w:rsidRPr="00AB7D9E" w:rsidRDefault="00AB7D9E" w:rsidP="00AB7D9E">
      <w:pPr>
        <w:pStyle w:val="NoSpacing"/>
      </w:pPr>
      <w:r w:rsidRPr="00AB7D9E">
        <w:rPr>
          <w:b/>
          <w:bCs/>
        </w:rPr>
        <w:t>3. Secretary’s Report</w:t>
      </w:r>
      <w:r w:rsidRPr="00AB7D9E">
        <w:t>-Motion to approve made by Teri and seconded by Jimmy</w:t>
      </w:r>
    </w:p>
    <w:p w:rsidR="00AB7D9E" w:rsidRPr="00AB7D9E" w:rsidRDefault="00AB7D9E" w:rsidP="00AB7D9E">
      <w:pPr>
        <w:pStyle w:val="NoSpacing"/>
      </w:pPr>
      <w:r w:rsidRPr="00AB7D9E">
        <w:rPr>
          <w:b/>
          <w:bCs/>
        </w:rPr>
        <w:t>4. Treasurer’s Report</w:t>
      </w:r>
      <w:r w:rsidRPr="00AB7D9E">
        <w:t xml:space="preserve">-Motion to approve made by </w:t>
      </w:r>
      <w:proofErr w:type="spellStart"/>
      <w:r w:rsidRPr="00AB7D9E">
        <w:t>Laurye</w:t>
      </w:r>
      <w:proofErr w:type="spellEnd"/>
      <w:r w:rsidRPr="00AB7D9E">
        <w:t xml:space="preserve"> and seconded by Jimmy</w:t>
      </w:r>
    </w:p>
    <w:p w:rsidR="00AB7D9E" w:rsidRDefault="00AB7D9E" w:rsidP="00AB7D9E">
      <w:pPr>
        <w:pStyle w:val="NoSpacing"/>
      </w:pPr>
      <w:r w:rsidRPr="00AB7D9E">
        <w:rPr>
          <w:b/>
          <w:bCs/>
        </w:rPr>
        <w:t>5. Librarian’s Report</w:t>
      </w:r>
      <w:r w:rsidRPr="00AB7D9E">
        <w:t>-read</w:t>
      </w:r>
    </w:p>
    <w:p w:rsidR="00AB7D9E" w:rsidRPr="00AB7D9E" w:rsidRDefault="00AB7D9E" w:rsidP="00AB7D9E">
      <w:pPr>
        <w:pStyle w:val="NoSpacing"/>
      </w:pPr>
    </w:p>
    <w:p w:rsidR="00AB7D9E" w:rsidRPr="00AB7D9E" w:rsidRDefault="00AB7D9E" w:rsidP="00AB7D9E">
      <w:pPr>
        <w:pStyle w:val="NoSpacing"/>
      </w:pPr>
      <w:r w:rsidRPr="00AB7D9E">
        <w:rPr>
          <w:b/>
          <w:bCs/>
        </w:rPr>
        <w:t>6. Old Business</w:t>
      </w:r>
    </w:p>
    <w:p w:rsidR="00AB7D9E" w:rsidRPr="00AB7D9E" w:rsidRDefault="00AB7D9E" w:rsidP="00AB7D9E">
      <w:pPr>
        <w:pStyle w:val="NoSpacing"/>
      </w:pPr>
      <w:r w:rsidRPr="00AB7D9E">
        <w:rPr>
          <w:b/>
          <w:bCs/>
        </w:rPr>
        <w:t>A. </w:t>
      </w:r>
      <w:r w:rsidRPr="00AB7D9E">
        <w:t xml:space="preserve">Black Friday-closure decision so it can be posted </w:t>
      </w:r>
      <w:r>
        <w:t xml:space="preserve">in advance. Brenda is taking off Black Friday 2022 and </w:t>
      </w:r>
      <w:bookmarkStart w:id="0" w:name="_GoBack"/>
      <w:bookmarkEnd w:id="0"/>
      <w:r w:rsidRPr="00AB7D9E">
        <w:t>library will be closed</w:t>
      </w:r>
    </w:p>
    <w:p w:rsidR="00AB7D9E" w:rsidRPr="00AB7D9E" w:rsidRDefault="00AB7D9E" w:rsidP="00AB7D9E">
      <w:pPr>
        <w:pStyle w:val="NoSpacing"/>
      </w:pPr>
      <w:r w:rsidRPr="00AB7D9E">
        <w:rPr>
          <w:b/>
          <w:bCs/>
        </w:rPr>
        <w:t>B. </w:t>
      </w:r>
      <w:r w:rsidRPr="00AB7D9E">
        <w:t>Yearly paid subscription to Greene Prairie Press has started</w:t>
      </w:r>
    </w:p>
    <w:p w:rsidR="00AB7D9E" w:rsidRPr="00AB7D9E" w:rsidRDefault="00AB7D9E" w:rsidP="00AB7D9E">
      <w:pPr>
        <w:pStyle w:val="NoSpacing"/>
      </w:pPr>
      <w:r w:rsidRPr="00AB7D9E">
        <w:rPr>
          <w:b/>
          <w:bCs/>
        </w:rPr>
        <w:t>C. </w:t>
      </w:r>
      <w:r w:rsidRPr="00AB7D9E">
        <w:t>Carpet tiles-favorable reports from several sources</w:t>
      </w:r>
    </w:p>
    <w:p w:rsidR="00AB7D9E" w:rsidRPr="00AB7D9E" w:rsidRDefault="00AB7D9E" w:rsidP="00AB7D9E">
      <w:pPr>
        <w:pStyle w:val="NoSpacing"/>
      </w:pPr>
      <w:r w:rsidRPr="00AB7D9E">
        <w:rPr>
          <w:b/>
          <w:bCs/>
        </w:rPr>
        <w:t>D. </w:t>
      </w:r>
      <w:r w:rsidRPr="00AB7D9E">
        <w:t xml:space="preserve">Tent/canopy- grant funds are earmarked (at least $400). Many sizes and styles available at </w:t>
      </w:r>
      <w:proofErr w:type="spellStart"/>
      <w:r w:rsidRPr="00AB7D9E">
        <w:t>Dunhams</w:t>
      </w:r>
      <w:proofErr w:type="spellEnd"/>
      <w:r w:rsidRPr="00AB7D9E">
        <w:t xml:space="preserve">. 10x10 </w:t>
      </w:r>
      <w:proofErr w:type="spellStart"/>
      <w:r w:rsidRPr="00AB7D9E">
        <w:t>Easylift</w:t>
      </w:r>
      <w:proofErr w:type="spellEnd"/>
      <w:r w:rsidRPr="00AB7D9E">
        <w:t xml:space="preserve"> brand on sale in flyer for $90 (reg. $120 for a price point); photos on Amy’s phone for more info. Martha suggested asking if Triennial Homecoming will allow us to share/borrow theirs when needed. Jimmy made a motion to buy the approximate $90 canopy for now and was seconded by </w:t>
      </w:r>
      <w:proofErr w:type="spellStart"/>
      <w:r w:rsidRPr="00AB7D9E">
        <w:t>Laurye</w:t>
      </w:r>
      <w:proofErr w:type="spellEnd"/>
      <w:r w:rsidRPr="00AB7D9E">
        <w:t>.</w:t>
      </w:r>
    </w:p>
    <w:p w:rsidR="00AB7D9E" w:rsidRPr="00AB7D9E" w:rsidRDefault="00AB7D9E" w:rsidP="00AB7D9E">
      <w:pPr>
        <w:pStyle w:val="NoSpacing"/>
      </w:pPr>
      <w:r w:rsidRPr="00AB7D9E">
        <w:rPr>
          <w:b/>
          <w:bCs/>
        </w:rPr>
        <w:t>E. </w:t>
      </w:r>
      <w:r w:rsidRPr="00AB7D9E">
        <w:t xml:space="preserve">September </w:t>
      </w:r>
      <w:proofErr w:type="spellStart"/>
      <w:r w:rsidRPr="00AB7D9E">
        <w:t>storytime</w:t>
      </w:r>
      <w:proofErr w:type="spellEnd"/>
      <w:r w:rsidRPr="00AB7D9E">
        <w:t xml:space="preserve">- 11 children. Thanks to Teri </w:t>
      </w:r>
      <w:r>
        <w:t xml:space="preserve">and </w:t>
      </w:r>
      <w:proofErr w:type="spellStart"/>
      <w:r>
        <w:t>Laurye</w:t>
      </w:r>
      <w:proofErr w:type="spellEnd"/>
      <w:r>
        <w:t xml:space="preserve"> for running it in Amy’s </w:t>
      </w:r>
      <w:r w:rsidRPr="00AB7D9E">
        <w:t>absence</w:t>
      </w:r>
    </w:p>
    <w:p w:rsidR="00AB7D9E" w:rsidRPr="00AB7D9E" w:rsidRDefault="00AB7D9E" w:rsidP="00AB7D9E">
      <w:pPr>
        <w:pStyle w:val="NoSpacing"/>
      </w:pPr>
      <w:r w:rsidRPr="00AB7D9E">
        <w:rPr>
          <w:b/>
          <w:bCs/>
        </w:rPr>
        <w:t>F. </w:t>
      </w:r>
      <w:r w:rsidRPr="00AB7D9E">
        <w:t>GRP chili cook-off</w:t>
      </w:r>
    </w:p>
    <w:p w:rsidR="00AB7D9E" w:rsidRPr="00AB7D9E" w:rsidRDefault="00AB7D9E" w:rsidP="00AB7D9E">
      <w:pPr>
        <w:pStyle w:val="NoSpacing"/>
      </w:pPr>
      <w:r w:rsidRPr="00AB7D9E">
        <w:t>*Several of our table were loaned out</w:t>
      </w:r>
    </w:p>
    <w:p w:rsidR="00AB7D9E" w:rsidRPr="00AB7D9E" w:rsidRDefault="00AB7D9E" w:rsidP="00AB7D9E">
      <w:pPr>
        <w:pStyle w:val="NoSpacing"/>
      </w:pPr>
      <w:r w:rsidRPr="00AB7D9E">
        <w:t>*Pie judging was held here</w:t>
      </w:r>
    </w:p>
    <w:p w:rsidR="00AB7D9E" w:rsidRPr="00AB7D9E" w:rsidRDefault="00AB7D9E" w:rsidP="00AB7D9E">
      <w:pPr>
        <w:pStyle w:val="NoSpacing"/>
      </w:pPr>
      <w:r w:rsidRPr="00AB7D9E">
        <w:t>*Restrooms and baby changing station were appreciated</w:t>
      </w:r>
    </w:p>
    <w:p w:rsidR="00AB7D9E" w:rsidRPr="00AB7D9E" w:rsidRDefault="00AB7D9E" w:rsidP="00AB7D9E">
      <w:pPr>
        <w:pStyle w:val="NoSpacing"/>
      </w:pPr>
      <w:r w:rsidRPr="00AB7D9E">
        <w:t>*Kids came in to read and play</w:t>
      </w:r>
    </w:p>
    <w:p w:rsidR="00AB7D9E" w:rsidRPr="00AB7D9E" w:rsidRDefault="00AB7D9E" w:rsidP="00AB7D9E">
      <w:pPr>
        <w:pStyle w:val="NoSpacing"/>
      </w:pPr>
      <w:r w:rsidRPr="00AB7D9E">
        <w:t>*Compliments on how inviting and welcoming the library is</w:t>
      </w:r>
    </w:p>
    <w:p w:rsidR="00AB7D9E" w:rsidRPr="00AB7D9E" w:rsidRDefault="00AB7D9E" w:rsidP="00AB7D9E">
      <w:pPr>
        <w:pStyle w:val="NoSpacing"/>
      </w:pPr>
      <w:r w:rsidRPr="00AB7D9E">
        <w:rPr>
          <w:b/>
          <w:bCs/>
        </w:rPr>
        <w:t>G</w:t>
      </w:r>
      <w:r>
        <w:rPr>
          <w:b/>
          <w:bCs/>
        </w:rPr>
        <w:t>.</w:t>
      </w:r>
      <w:r w:rsidRPr="00AB7D9E">
        <w:rPr>
          <w:b/>
          <w:bCs/>
        </w:rPr>
        <w:t> </w:t>
      </w:r>
      <w:r w:rsidRPr="00AB7D9E">
        <w:t>Fire</w:t>
      </w:r>
      <w:r w:rsidRPr="00AB7D9E">
        <w:rPr>
          <w:b/>
          <w:bCs/>
        </w:rPr>
        <w:t> </w:t>
      </w:r>
      <w:r w:rsidRPr="00AB7D9E">
        <w:t>Extinguishers: November a company is coming for annual check and will bring new ones</w:t>
      </w:r>
    </w:p>
    <w:p w:rsidR="00AB7D9E" w:rsidRDefault="00AB7D9E" w:rsidP="00AB7D9E">
      <w:pPr>
        <w:pStyle w:val="NoSpacing"/>
      </w:pPr>
      <w:r w:rsidRPr="00AB7D9E">
        <w:rPr>
          <w:b/>
          <w:bCs/>
        </w:rPr>
        <w:t>H.</w:t>
      </w:r>
      <w:r w:rsidRPr="00AB7D9E">
        <w:t> Reading Library at park had books in trash and tossed about. Need to find a place on both to attach dedication plaques</w:t>
      </w:r>
    </w:p>
    <w:p w:rsidR="00AB7D9E" w:rsidRPr="00AB7D9E" w:rsidRDefault="00AB7D9E" w:rsidP="00AB7D9E">
      <w:pPr>
        <w:pStyle w:val="NoSpacing"/>
      </w:pPr>
    </w:p>
    <w:p w:rsidR="00AB7D9E" w:rsidRPr="00AB7D9E" w:rsidRDefault="00AB7D9E" w:rsidP="00AB7D9E">
      <w:pPr>
        <w:pStyle w:val="NoSpacing"/>
      </w:pPr>
      <w:r w:rsidRPr="00AB7D9E">
        <w:rPr>
          <w:b/>
          <w:bCs/>
        </w:rPr>
        <w:t>7. New Business</w:t>
      </w:r>
    </w:p>
    <w:p w:rsidR="00AB7D9E" w:rsidRPr="00AB7D9E" w:rsidRDefault="00AB7D9E" w:rsidP="00AB7D9E">
      <w:pPr>
        <w:pStyle w:val="NoSpacing"/>
      </w:pPr>
      <w:r w:rsidRPr="00AB7D9E">
        <w:rPr>
          <w:b/>
          <w:bCs/>
        </w:rPr>
        <w:t>A</w:t>
      </w:r>
      <w:r w:rsidRPr="00AB7D9E">
        <w:t>. Building usage-political gatherings are permissible</w:t>
      </w:r>
    </w:p>
    <w:p w:rsidR="00AB7D9E" w:rsidRPr="00AB7D9E" w:rsidRDefault="00AB7D9E" w:rsidP="00AB7D9E">
      <w:pPr>
        <w:pStyle w:val="NoSpacing"/>
      </w:pPr>
      <w:r w:rsidRPr="00AB7D9E">
        <w:t>*Our policy states: The fact that a group is permitted to meet in the library does not in any way constitute an endorsement of the group’s policies or beliefs by the library staff or board.</w:t>
      </w:r>
    </w:p>
    <w:p w:rsidR="00AB7D9E" w:rsidRPr="00AB7D9E" w:rsidRDefault="00AB7D9E" w:rsidP="00AB7D9E">
      <w:pPr>
        <w:pStyle w:val="NoSpacing"/>
      </w:pPr>
      <w:r w:rsidRPr="00AB7D9E">
        <w:t>*IHLS personnel confirm- as long as all groups are afforded the same opportunity</w:t>
      </w:r>
    </w:p>
    <w:p w:rsidR="00AB7D9E" w:rsidRPr="00AB7D9E" w:rsidRDefault="00AB7D9E" w:rsidP="00AB7D9E">
      <w:pPr>
        <w:pStyle w:val="NoSpacing"/>
      </w:pPr>
      <w:r w:rsidRPr="00AB7D9E">
        <w:t>*There may be a precinct committeeman training held here in 2023</w:t>
      </w:r>
    </w:p>
    <w:p w:rsidR="00AB7D9E" w:rsidRPr="00AB7D9E" w:rsidRDefault="00AB7D9E" w:rsidP="00AB7D9E">
      <w:pPr>
        <w:pStyle w:val="NoSpacing"/>
      </w:pPr>
      <w:r w:rsidRPr="00AB7D9E">
        <w:rPr>
          <w:b/>
          <w:bCs/>
        </w:rPr>
        <w:t>B. </w:t>
      </w:r>
      <w:r w:rsidRPr="00AB7D9E">
        <w:t>October story time and Halloween party- October 29 at 10:00. All are welcome to come and help-wear your costume</w:t>
      </w:r>
    </w:p>
    <w:p w:rsidR="00AB7D9E" w:rsidRPr="00AB7D9E" w:rsidRDefault="00AB7D9E" w:rsidP="00AB7D9E">
      <w:pPr>
        <w:pStyle w:val="NoSpacing"/>
      </w:pPr>
      <w:r w:rsidRPr="00AB7D9E">
        <w:rPr>
          <w:b/>
          <w:bCs/>
        </w:rPr>
        <w:t>C</w:t>
      </w:r>
      <w:r w:rsidRPr="00AB7D9E">
        <w:t>. Trunk or Treat-October 31 from 6-8 on the square. *Most of our Halloween bargains and free things from Family Dollar have been used up so we’ve had to start purchasing more and will probably continue to do so for other children’s programming needs. Christmas fundraiser profits are earmarked for this.</w:t>
      </w:r>
    </w:p>
    <w:p w:rsidR="00AB7D9E" w:rsidRPr="00AB7D9E" w:rsidRDefault="00AB7D9E" w:rsidP="00AB7D9E">
      <w:pPr>
        <w:pStyle w:val="NoSpacing"/>
      </w:pPr>
      <w:r w:rsidRPr="00AB7D9E">
        <w:rPr>
          <w:b/>
          <w:bCs/>
        </w:rPr>
        <w:t> D</w:t>
      </w:r>
      <w:r w:rsidRPr="00AB7D9E">
        <w:t>.</w:t>
      </w:r>
      <w:r w:rsidRPr="00AB7D9E">
        <w:rPr>
          <w:b/>
          <w:bCs/>
        </w:rPr>
        <w:t> </w:t>
      </w:r>
      <w:r w:rsidRPr="00AB7D9E">
        <w:t xml:space="preserve">Stanley </w:t>
      </w:r>
      <w:proofErr w:type="spellStart"/>
      <w:r w:rsidRPr="00AB7D9E">
        <w:t>Frech</w:t>
      </w:r>
      <w:proofErr w:type="spellEnd"/>
      <w:r w:rsidRPr="00AB7D9E">
        <w:t xml:space="preserve"> Trust-due in November. Last year asked for $1,000 and received $2,000. This year we will ask for $2,000 for progra</w:t>
      </w:r>
      <w:r>
        <w:t>mming. S</w:t>
      </w:r>
      <w:r w:rsidRPr="00AB7D9E">
        <w:t xml:space="preserve">uggestions </w:t>
      </w:r>
      <w:r>
        <w:t xml:space="preserve">needed </w:t>
      </w:r>
      <w:r w:rsidRPr="00AB7D9E">
        <w:t>for programming we could offer that people would attend.</w:t>
      </w:r>
    </w:p>
    <w:p w:rsidR="00AB7D9E" w:rsidRPr="00AB7D9E" w:rsidRDefault="00AB7D9E" w:rsidP="00AB7D9E">
      <w:pPr>
        <w:pStyle w:val="NoSpacing"/>
      </w:pPr>
      <w:r w:rsidRPr="00AB7D9E">
        <w:rPr>
          <w:b/>
          <w:bCs/>
        </w:rPr>
        <w:t>E</w:t>
      </w:r>
      <w:r w:rsidRPr="00AB7D9E">
        <w:t>. Per capita grant- haven’t received any info on requirements yet. Had to review the whole book last year and was due in January and Martha and Amy completed it in Brenda’s absence</w:t>
      </w:r>
    </w:p>
    <w:p w:rsidR="00AB7D9E" w:rsidRPr="00AB7D9E" w:rsidRDefault="00AB7D9E" w:rsidP="00AB7D9E">
      <w:pPr>
        <w:pStyle w:val="NoSpacing"/>
      </w:pPr>
      <w:r w:rsidRPr="00AB7D9E">
        <w:rPr>
          <w:b/>
          <w:bCs/>
        </w:rPr>
        <w:t> </w:t>
      </w:r>
    </w:p>
    <w:p w:rsidR="00AB7D9E" w:rsidRPr="00AB7D9E" w:rsidRDefault="00AB7D9E" w:rsidP="00AB7D9E">
      <w:pPr>
        <w:pStyle w:val="NoSpacing"/>
      </w:pPr>
      <w:r w:rsidRPr="00AB7D9E">
        <w:rPr>
          <w:b/>
          <w:bCs/>
        </w:rPr>
        <w:lastRenderedPageBreak/>
        <w:t>F. </w:t>
      </w:r>
      <w:r w:rsidRPr="00AB7D9E">
        <w:t>Copier contract</w:t>
      </w:r>
    </w:p>
    <w:p w:rsidR="00AB7D9E" w:rsidRPr="00AB7D9E" w:rsidRDefault="00AB7D9E" w:rsidP="00AB7D9E">
      <w:pPr>
        <w:pStyle w:val="NoSpacing"/>
      </w:pPr>
      <w:r w:rsidRPr="00AB7D9E">
        <w:t>*Renewed for another year on October 14</w:t>
      </w:r>
    </w:p>
    <w:p w:rsidR="00AB7D9E" w:rsidRPr="00AB7D9E" w:rsidRDefault="00AB7D9E" w:rsidP="00AB7D9E">
      <w:pPr>
        <w:pStyle w:val="NoSpacing"/>
      </w:pPr>
      <w:r w:rsidRPr="00AB7D9E">
        <w:t>*Smallest package-$490 10,000 b/w+3,000 color copies, ink cartridges, service calls, and annual cleaning</w:t>
      </w:r>
    </w:p>
    <w:p w:rsidR="00AB7D9E" w:rsidRPr="00AB7D9E" w:rsidRDefault="00AB7D9E" w:rsidP="00AB7D9E">
      <w:pPr>
        <w:pStyle w:val="NoSpacing"/>
      </w:pPr>
      <w:r w:rsidRPr="00AB7D9E">
        <w:rPr>
          <w:b/>
          <w:bCs/>
        </w:rPr>
        <w:t> G. </w:t>
      </w:r>
      <w:r w:rsidRPr="00AB7D9E">
        <w:t>2023 Holiday closures: Martha made a motion to approve below library closures for holidays with black Friday 2023 to be determined when date becomes closer; Teri seconded.</w:t>
      </w:r>
    </w:p>
    <w:p w:rsidR="00AB7D9E" w:rsidRPr="00AB7D9E" w:rsidRDefault="00AB7D9E" w:rsidP="00AB7D9E">
      <w:pPr>
        <w:pStyle w:val="NoSpacing"/>
        <w:rPr>
          <w:b/>
        </w:rPr>
      </w:pPr>
      <w:r w:rsidRPr="00AB7D9E">
        <w:rPr>
          <w:b/>
        </w:rPr>
        <w:t>Memorial Day- May 29 (M)</w:t>
      </w:r>
    </w:p>
    <w:p w:rsidR="00AB7D9E" w:rsidRPr="00AB7D9E" w:rsidRDefault="00AB7D9E" w:rsidP="00AB7D9E">
      <w:pPr>
        <w:pStyle w:val="NoSpacing"/>
        <w:rPr>
          <w:b/>
        </w:rPr>
      </w:pPr>
      <w:r w:rsidRPr="00AB7D9E">
        <w:rPr>
          <w:b/>
        </w:rPr>
        <w:t>July 4- (T)</w:t>
      </w:r>
    </w:p>
    <w:p w:rsidR="00AB7D9E" w:rsidRPr="00AB7D9E" w:rsidRDefault="00AB7D9E" w:rsidP="00AB7D9E">
      <w:pPr>
        <w:pStyle w:val="NoSpacing"/>
        <w:rPr>
          <w:b/>
        </w:rPr>
      </w:pPr>
      <w:r w:rsidRPr="00AB7D9E">
        <w:rPr>
          <w:b/>
        </w:rPr>
        <w:t>Labor Day- September 4 (M)</w:t>
      </w:r>
    </w:p>
    <w:p w:rsidR="00AB7D9E" w:rsidRPr="00AB7D9E" w:rsidRDefault="00AB7D9E" w:rsidP="00AB7D9E">
      <w:pPr>
        <w:pStyle w:val="NoSpacing"/>
        <w:rPr>
          <w:b/>
        </w:rPr>
      </w:pPr>
      <w:r w:rsidRPr="00AB7D9E">
        <w:rPr>
          <w:b/>
        </w:rPr>
        <w:t>Veterans Day- Nov 10 (F) is federal observation</w:t>
      </w:r>
    </w:p>
    <w:p w:rsidR="00AB7D9E" w:rsidRPr="00AB7D9E" w:rsidRDefault="00AB7D9E" w:rsidP="00AB7D9E">
      <w:pPr>
        <w:pStyle w:val="NoSpacing"/>
        <w:rPr>
          <w:b/>
        </w:rPr>
      </w:pPr>
      <w:r w:rsidRPr="00AB7D9E">
        <w:rPr>
          <w:b/>
        </w:rPr>
        <w:t>Thanksgiving- November 25 (TH)</w:t>
      </w:r>
    </w:p>
    <w:p w:rsidR="00AB7D9E" w:rsidRPr="00AB7D9E" w:rsidRDefault="00AB7D9E" w:rsidP="00AB7D9E">
      <w:pPr>
        <w:pStyle w:val="NoSpacing"/>
        <w:rPr>
          <w:b/>
        </w:rPr>
      </w:pPr>
      <w:r w:rsidRPr="00AB7D9E">
        <w:rPr>
          <w:b/>
        </w:rPr>
        <w:t>Christmas- December 25 (M)</w:t>
      </w:r>
    </w:p>
    <w:p w:rsidR="00AB7D9E" w:rsidRPr="00AB7D9E" w:rsidRDefault="00AB7D9E" w:rsidP="00AB7D9E">
      <w:pPr>
        <w:pStyle w:val="NoSpacing"/>
        <w:rPr>
          <w:b/>
        </w:rPr>
      </w:pPr>
      <w:r w:rsidRPr="00AB7D9E">
        <w:rPr>
          <w:b/>
        </w:rPr>
        <w:t>FYI-Easter is April 9</w:t>
      </w:r>
    </w:p>
    <w:p w:rsidR="00AB7D9E" w:rsidRPr="00AB7D9E" w:rsidRDefault="00AB7D9E" w:rsidP="00AB7D9E">
      <w:pPr>
        <w:pStyle w:val="NoSpacing"/>
      </w:pPr>
      <w:r w:rsidRPr="00AB7D9E">
        <w:rPr>
          <w:b/>
          <w:bCs/>
        </w:rPr>
        <w:t> H. </w:t>
      </w:r>
      <w:r w:rsidRPr="00AB7D9E">
        <w:t>Christmas-tentative plans</w:t>
      </w:r>
    </w:p>
    <w:p w:rsidR="00AB7D9E" w:rsidRPr="00AB7D9E" w:rsidRDefault="00AB7D9E" w:rsidP="00AB7D9E">
      <w:pPr>
        <w:pStyle w:val="NoSpacing"/>
      </w:pPr>
      <w:r w:rsidRPr="00AB7D9E">
        <w:t>*Dec. 10-visits with Santa, make and take crafts, and take home treats</w:t>
      </w:r>
    </w:p>
    <w:p w:rsidR="00AB7D9E" w:rsidRPr="00AB7D9E" w:rsidRDefault="00AB7D9E" w:rsidP="00AB7D9E">
      <w:pPr>
        <w:pStyle w:val="NoSpacing"/>
      </w:pPr>
      <w:r w:rsidRPr="00AB7D9E">
        <w:t>*December 17-Christmas raffle</w:t>
      </w:r>
    </w:p>
    <w:p w:rsidR="00AB7D9E" w:rsidRPr="00AB7D9E" w:rsidRDefault="00AB7D9E" w:rsidP="00AB7D9E">
      <w:pPr>
        <w:pStyle w:val="NoSpacing"/>
      </w:pPr>
      <w:r w:rsidRPr="00AB7D9E">
        <w:t>*Suggestion made for someone who would be a good Santa</w:t>
      </w:r>
    </w:p>
    <w:p w:rsidR="00AB7D9E" w:rsidRPr="00AB7D9E" w:rsidRDefault="00AB7D9E" w:rsidP="00AB7D9E">
      <w:pPr>
        <w:pStyle w:val="NoSpacing"/>
      </w:pPr>
      <w:r w:rsidRPr="00AB7D9E">
        <w:t>*Santa suit will be purchased</w:t>
      </w:r>
    </w:p>
    <w:p w:rsidR="00AB7D9E" w:rsidRPr="00AB7D9E" w:rsidRDefault="00AB7D9E" w:rsidP="00AB7D9E">
      <w:pPr>
        <w:pStyle w:val="NoSpacing"/>
      </w:pPr>
      <w:r w:rsidRPr="00AB7D9E">
        <w:rPr>
          <w:b/>
          <w:bCs/>
        </w:rPr>
        <w:t>I. </w:t>
      </w:r>
      <w:r w:rsidRPr="00AB7D9E">
        <w:t>November meeting might be cancelled or rescheduled based on need due to being the week of Thanksgiving</w:t>
      </w:r>
    </w:p>
    <w:p w:rsidR="00AB7D9E" w:rsidRPr="00AB7D9E" w:rsidRDefault="00AB7D9E" w:rsidP="00AB7D9E">
      <w:pPr>
        <w:pStyle w:val="NoSpacing"/>
      </w:pPr>
      <w:r w:rsidRPr="00AB7D9E">
        <w:rPr>
          <w:b/>
          <w:bCs/>
        </w:rPr>
        <w:t> </w:t>
      </w:r>
    </w:p>
    <w:p w:rsidR="00AB7D9E" w:rsidRPr="00AB7D9E" w:rsidRDefault="00AB7D9E" w:rsidP="00AB7D9E">
      <w:pPr>
        <w:pStyle w:val="NoSpacing"/>
      </w:pPr>
      <w:r w:rsidRPr="00AB7D9E">
        <w:rPr>
          <w:b/>
          <w:bCs/>
        </w:rPr>
        <w:t>8. Executive Session- </w:t>
      </w:r>
      <w:r w:rsidRPr="00AB7D9E">
        <w:t>Not needed</w:t>
      </w:r>
      <w:r w:rsidRPr="00AB7D9E">
        <w:rPr>
          <w:b/>
          <w:bCs/>
        </w:rPr>
        <w:t>           </w:t>
      </w:r>
    </w:p>
    <w:p w:rsidR="00AB7D9E" w:rsidRPr="00AB7D9E" w:rsidRDefault="00AB7D9E" w:rsidP="00AB7D9E">
      <w:pPr>
        <w:pStyle w:val="NoSpacing"/>
      </w:pPr>
      <w:r w:rsidRPr="00AB7D9E">
        <w:rPr>
          <w:b/>
          <w:bCs/>
        </w:rPr>
        <w:t>9. Adjournment</w:t>
      </w:r>
      <w:r w:rsidRPr="00AB7D9E">
        <w:t>-Motion to adjourn made at 9:00 by Martha and seconded by Jimmy</w:t>
      </w:r>
    </w:p>
    <w:p w:rsidR="00AB7D9E" w:rsidRPr="00AB7D9E" w:rsidRDefault="00AB7D9E" w:rsidP="00AB7D9E">
      <w:pPr>
        <w:pStyle w:val="NoSpacing"/>
        <w:rPr>
          <w:rFonts w:ascii="Segoe UI" w:hAnsi="Segoe UI" w:cs="Segoe UI"/>
          <w:color w:val="828A93"/>
          <w:sz w:val="18"/>
          <w:szCs w:val="18"/>
        </w:rPr>
      </w:pPr>
      <w:r w:rsidRPr="00AB7D9E">
        <w:rPr>
          <w:rFonts w:ascii="Segoe UI" w:hAnsi="Segoe UI" w:cs="Segoe UI"/>
          <w:color w:val="1D2228"/>
          <w:sz w:val="18"/>
          <w:szCs w:val="18"/>
        </w:rPr>
        <w:fldChar w:fldCharType="begin"/>
      </w:r>
      <w:r w:rsidRPr="00AB7D9E">
        <w:rPr>
          <w:rFonts w:ascii="Segoe UI" w:hAnsi="Segoe UI" w:cs="Segoe UI"/>
          <w:color w:val="1D2228"/>
          <w:sz w:val="18"/>
          <w:szCs w:val="18"/>
        </w:rPr>
        <w:instrText xml:space="preserve"> HYPERLINK "https://apis.mail.yahoo.com/ws/v3/mailboxes/@.id==VjN-DHpIHjV6Oaq_HodFoI07OHLNrC-jTom8HIn15xwufclWG6k78AVXzFLIzI5-3lZB-OZtZrw2rULBXQ-scIJXZQ/messages/@.id==AAIPMtYevzGZY3JoxgEFuMaHfAY/content/parts/@.id==2/refresh?appid=YMailNorrin&amp;ymreqid=38857ede-d564-a2a8-1cb0-e70004010d00" </w:instrText>
      </w:r>
      <w:r w:rsidRPr="00AB7D9E">
        <w:rPr>
          <w:rFonts w:ascii="Segoe UI" w:hAnsi="Segoe UI" w:cs="Segoe UI"/>
          <w:color w:val="1D2228"/>
          <w:sz w:val="18"/>
          <w:szCs w:val="18"/>
        </w:rPr>
        <w:fldChar w:fldCharType="separate"/>
      </w:r>
    </w:p>
    <w:p w:rsidR="00AB7D9E" w:rsidRPr="00AB7D9E" w:rsidRDefault="00AB7D9E" w:rsidP="00AB7D9E">
      <w:pPr>
        <w:pStyle w:val="NoSpacing"/>
        <w:rPr>
          <w:rFonts w:ascii="Times New Roman" w:hAnsi="Times New Roman" w:cs="Times New Roman"/>
          <w:sz w:val="24"/>
          <w:szCs w:val="24"/>
        </w:rPr>
      </w:pPr>
      <w:r w:rsidRPr="00AB7D9E">
        <w:rPr>
          <w:rFonts w:ascii="Segoe UI" w:hAnsi="Segoe UI" w:cs="Segoe UI"/>
          <w:color w:val="828A93"/>
          <w:sz w:val="18"/>
          <w:szCs w:val="18"/>
        </w:rPr>
        <w:br/>
      </w:r>
    </w:p>
    <w:p w:rsidR="007977A4" w:rsidRDefault="00AB7D9E" w:rsidP="00AB7D9E">
      <w:pPr>
        <w:pStyle w:val="NoSpacing"/>
      </w:pPr>
      <w:r w:rsidRPr="00AB7D9E">
        <w:rPr>
          <w:rFonts w:ascii="Segoe UI" w:hAnsi="Segoe UI" w:cs="Segoe UI"/>
          <w:color w:val="1D2228"/>
          <w:sz w:val="18"/>
          <w:szCs w:val="18"/>
        </w:rPr>
        <w:fldChar w:fldCharType="end"/>
      </w:r>
    </w:p>
    <w:sectPr w:rsidR="007977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357D45"/>
    <w:multiLevelType w:val="multilevel"/>
    <w:tmpl w:val="119AC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D9E"/>
    <w:rsid w:val="007977A4"/>
    <w:rsid w:val="00AB7D9E"/>
    <w:rsid w:val="00DB2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C953C3-B19C-40A5-81E0-2018B2E55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B7D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576848">
      <w:bodyDiv w:val="1"/>
      <w:marLeft w:val="0"/>
      <w:marRight w:val="0"/>
      <w:marTop w:val="0"/>
      <w:marBottom w:val="0"/>
      <w:divBdr>
        <w:top w:val="none" w:sz="0" w:space="0" w:color="auto"/>
        <w:left w:val="none" w:sz="0" w:space="0" w:color="auto"/>
        <w:bottom w:val="none" w:sz="0" w:space="0" w:color="auto"/>
        <w:right w:val="none" w:sz="0" w:space="0" w:color="auto"/>
      </w:divBdr>
      <w:divsChild>
        <w:div w:id="2139446714">
          <w:marLeft w:val="0"/>
          <w:marRight w:val="0"/>
          <w:marTop w:val="0"/>
          <w:marBottom w:val="0"/>
          <w:divBdr>
            <w:top w:val="none" w:sz="0" w:space="0" w:color="auto"/>
            <w:left w:val="none" w:sz="0" w:space="0" w:color="auto"/>
            <w:bottom w:val="none" w:sz="0" w:space="0" w:color="auto"/>
            <w:right w:val="none" w:sz="0" w:space="0" w:color="auto"/>
          </w:divBdr>
          <w:divsChild>
            <w:div w:id="2088501848">
              <w:marLeft w:val="0"/>
              <w:marRight w:val="0"/>
              <w:marTop w:val="0"/>
              <w:marBottom w:val="0"/>
              <w:divBdr>
                <w:top w:val="none" w:sz="0" w:space="0" w:color="auto"/>
                <w:left w:val="none" w:sz="0" w:space="0" w:color="auto"/>
                <w:bottom w:val="none" w:sz="0" w:space="0" w:color="auto"/>
                <w:right w:val="none" w:sz="0" w:space="0" w:color="auto"/>
              </w:divBdr>
              <w:divsChild>
                <w:div w:id="1721632325">
                  <w:marLeft w:val="0"/>
                  <w:marRight w:val="0"/>
                  <w:marTop w:val="0"/>
                  <w:marBottom w:val="0"/>
                  <w:divBdr>
                    <w:top w:val="none" w:sz="0" w:space="0" w:color="auto"/>
                    <w:left w:val="none" w:sz="0" w:space="0" w:color="auto"/>
                    <w:bottom w:val="none" w:sz="0" w:space="0" w:color="auto"/>
                    <w:right w:val="none" w:sz="0" w:space="0" w:color="auto"/>
                  </w:divBdr>
                  <w:divsChild>
                    <w:div w:id="618292577">
                      <w:marLeft w:val="0"/>
                      <w:marRight w:val="0"/>
                      <w:marTop w:val="0"/>
                      <w:marBottom w:val="0"/>
                      <w:divBdr>
                        <w:top w:val="none" w:sz="0" w:space="0" w:color="auto"/>
                        <w:left w:val="none" w:sz="0" w:space="0" w:color="auto"/>
                        <w:bottom w:val="none" w:sz="0" w:space="0" w:color="auto"/>
                        <w:right w:val="none" w:sz="0" w:space="0" w:color="auto"/>
                      </w:divBdr>
                      <w:divsChild>
                        <w:div w:id="78311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724934">
          <w:marLeft w:val="0"/>
          <w:marRight w:val="0"/>
          <w:marTop w:val="0"/>
          <w:marBottom w:val="0"/>
          <w:divBdr>
            <w:top w:val="none" w:sz="0" w:space="0" w:color="auto"/>
            <w:left w:val="none" w:sz="0" w:space="0" w:color="auto"/>
            <w:bottom w:val="none" w:sz="0" w:space="0" w:color="auto"/>
            <w:right w:val="none" w:sz="0" w:space="0" w:color="auto"/>
          </w:divBdr>
          <w:divsChild>
            <w:div w:id="1203135195">
              <w:marLeft w:val="0"/>
              <w:marRight w:val="0"/>
              <w:marTop w:val="0"/>
              <w:marBottom w:val="0"/>
              <w:divBdr>
                <w:top w:val="none" w:sz="0" w:space="0" w:color="auto"/>
                <w:left w:val="none" w:sz="0" w:space="0" w:color="auto"/>
                <w:bottom w:val="none" w:sz="0" w:space="0" w:color="auto"/>
                <w:right w:val="none" w:sz="0" w:space="0" w:color="auto"/>
              </w:divBdr>
              <w:divsChild>
                <w:div w:id="1357074346">
                  <w:marLeft w:val="0"/>
                  <w:marRight w:val="0"/>
                  <w:marTop w:val="0"/>
                  <w:marBottom w:val="0"/>
                  <w:divBdr>
                    <w:top w:val="none" w:sz="0" w:space="0" w:color="auto"/>
                    <w:left w:val="none" w:sz="0" w:space="0" w:color="auto"/>
                    <w:bottom w:val="none" w:sz="0" w:space="0" w:color="auto"/>
                    <w:right w:val="none" w:sz="0" w:space="0" w:color="auto"/>
                  </w:divBdr>
                  <w:divsChild>
                    <w:div w:id="1767462336">
                      <w:marLeft w:val="0"/>
                      <w:marRight w:val="0"/>
                      <w:marTop w:val="0"/>
                      <w:marBottom w:val="0"/>
                      <w:divBdr>
                        <w:top w:val="none" w:sz="0" w:space="0" w:color="auto"/>
                        <w:left w:val="none" w:sz="0" w:space="0" w:color="auto"/>
                        <w:bottom w:val="none" w:sz="0" w:space="0" w:color="auto"/>
                        <w:right w:val="none" w:sz="0" w:space="0" w:color="auto"/>
                      </w:divBdr>
                      <w:divsChild>
                        <w:div w:id="45629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613</Words>
  <Characters>3496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atgt1@yahoo.com</dc:creator>
  <cp:keywords/>
  <dc:description/>
  <cp:lastModifiedBy>atgt1@yahoo.com</cp:lastModifiedBy>
  <cp:revision>1</cp:revision>
  <dcterms:created xsi:type="dcterms:W3CDTF">2022-11-20T17:16:00Z</dcterms:created>
  <dcterms:modified xsi:type="dcterms:W3CDTF">2022-11-20T17:33:00Z</dcterms:modified>
</cp:coreProperties>
</file>