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20" w:rsidRPr="00756F20" w:rsidRDefault="00756F20" w:rsidP="00756F20">
      <w:pPr>
        <w:pStyle w:val="NoSpacing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756F20">
        <w:rPr>
          <w:sz w:val="24"/>
          <w:szCs w:val="24"/>
          <w:shd w:val="clear" w:color="auto" w:fill="FFFFFF"/>
        </w:rPr>
        <w:t>Greenfield Public Library</w:t>
      </w:r>
      <w:r w:rsidRPr="00756F20">
        <w:rPr>
          <w:sz w:val="24"/>
          <w:szCs w:val="24"/>
        </w:rPr>
        <w:br/>
      </w:r>
      <w:r w:rsidRPr="00756F20">
        <w:rPr>
          <w:sz w:val="24"/>
          <w:szCs w:val="24"/>
          <w:shd w:val="clear" w:color="auto" w:fill="FFFFFF"/>
        </w:rPr>
        <w:tab/>
      </w:r>
      <w:r w:rsidRPr="00756F20">
        <w:rPr>
          <w:sz w:val="24"/>
          <w:szCs w:val="24"/>
          <w:shd w:val="clear" w:color="auto" w:fill="FFFFFF"/>
        </w:rPr>
        <w:tab/>
      </w:r>
      <w:r w:rsidRPr="00756F20">
        <w:rPr>
          <w:sz w:val="24"/>
          <w:szCs w:val="24"/>
          <w:shd w:val="clear" w:color="auto" w:fill="FFFFFF"/>
        </w:rPr>
        <w:tab/>
        <w:t xml:space="preserve">     August 15, 2022 Secretary’s </w:t>
      </w:r>
      <w:r w:rsidRPr="00756F20">
        <w:rPr>
          <w:sz w:val="24"/>
          <w:szCs w:val="24"/>
          <w:shd w:val="clear" w:color="auto" w:fill="FFFFFF"/>
        </w:rPr>
        <w:t>Report</w:t>
      </w:r>
    </w:p>
    <w:p w:rsidR="00756F20" w:rsidRDefault="00756F20" w:rsidP="00756F20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ab/>
      </w:r>
      <w:r>
        <w:rPr>
          <w:shd w:val="clear" w:color="auto" w:fill="FFFFFF"/>
        </w:rPr>
        <w:t xml:space="preserve">Attendees: Amy Turpin, Martha </w:t>
      </w:r>
      <w:proofErr w:type="spellStart"/>
      <w:r>
        <w:rPr>
          <w:shd w:val="clear" w:color="auto" w:fill="FFFFFF"/>
        </w:rPr>
        <w:t>Rawe</w:t>
      </w:r>
      <w:proofErr w:type="spellEnd"/>
      <w:r>
        <w:rPr>
          <w:shd w:val="clear" w:color="auto" w:fill="FFFFFF"/>
        </w:rPr>
        <w:t xml:space="preserve">, Teri Cook, </w:t>
      </w:r>
      <w:proofErr w:type="spellStart"/>
      <w:r>
        <w:rPr>
          <w:shd w:val="clear" w:color="auto" w:fill="FFFFFF"/>
        </w:rPr>
        <w:t>Laurye</w:t>
      </w:r>
      <w:proofErr w:type="spellEnd"/>
      <w:r>
        <w:rPr>
          <w:shd w:val="clear" w:color="auto" w:fill="FFFFFF"/>
        </w:rPr>
        <w:t xml:space="preserve"> Davis, </w:t>
      </w:r>
      <w:proofErr w:type="spellStart"/>
      <w:r>
        <w:rPr>
          <w:shd w:val="clear" w:color="auto" w:fill="FFFFFF"/>
        </w:rPr>
        <w:t>Marysue</w:t>
      </w:r>
      <w:proofErr w:type="spellEnd"/>
      <w:r>
        <w:rPr>
          <w:shd w:val="clear" w:color="auto" w:fill="FFFFFF"/>
        </w:rPr>
        <w:t xml:space="preserve"> Nettles,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</w:t>
      </w:r>
      <w:r>
        <w:rPr>
          <w:shd w:val="clear" w:color="auto" w:fill="FFFFFF"/>
        </w:rPr>
        <w:t>Brenda Shipley, Heather Benedict</w:t>
      </w:r>
    </w:p>
    <w:p w:rsidR="00756F20" w:rsidRDefault="00756F20" w:rsidP="00756F20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>1. Call to Order at 7:15pm by Amy</w:t>
      </w:r>
      <w:r>
        <w:br/>
      </w:r>
      <w:r>
        <w:rPr>
          <w:shd w:val="clear" w:color="auto" w:fill="FFFFFF"/>
        </w:rPr>
        <w:t>2. Public Comment-None</w:t>
      </w:r>
      <w:r>
        <w:br/>
      </w:r>
      <w:r>
        <w:rPr>
          <w:shd w:val="clear" w:color="auto" w:fill="FFFFFF"/>
        </w:rPr>
        <w:t>3. Secretary’s Report-Motion to approve made by Martha and seconded by Teri</w:t>
      </w:r>
      <w:r>
        <w:br/>
      </w:r>
      <w:r>
        <w:rPr>
          <w:shd w:val="clear" w:color="auto" w:fill="FFFFFF"/>
        </w:rPr>
        <w:t xml:space="preserve">4. Treasurer’s Report-Motion to approve made by </w:t>
      </w:r>
      <w:proofErr w:type="spellStart"/>
      <w:r>
        <w:rPr>
          <w:shd w:val="clear" w:color="auto" w:fill="FFFFFF"/>
        </w:rPr>
        <w:t>Laurye</w:t>
      </w:r>
      <w:proofErr w:type="spellEnd"/>
      <w:r>
        <w:rPr>
          <w:shd w:val="clear" w:color="auto" w:fill="FFFFFF"/>
        </w:rPr>
        <w:t xml:space="preserve"> and seconded by </w:t>
      </w:r>
      <w:proofErr w:type="spellStart"/>
      <w:r>
        <w:rPr>
          <w:shd w:val="clear" w:color="auto" w:fill="FFFFFF"/>
        </w:rPr>
        <w:t>Marysue</w:t>
      </w:r>
      <w:proofErr w:type="spellEnd"/>
      <w:r>
        <w:br/>
      </w:r>
      <w:r>
        <w:rPr>
          <w:shd w:val="clear" w:color="auto" w:fill="FFFFFF"/>
        </w:rPr>
        <w:t>5. Librarian’s Report-read</w:t>
      </w:r>
      <w:r>
        <w:br/>
      </w:r>
      <w:r>
        <w:br/>
      </w:r>
      <w:r>
        <w:rPr>
          <w:shd w:val="clear" w:color="auto" w:fill="FFFFFF"/>
        </w:rPr>
        <w:t>6. Old Business</w:t>
      </w:r>
      <w:r>
        <w:br/>
      </w:r>
      <w:r>
        <w:rPr>
          <w:shd w:val="clear" w:color="auto" w:fill="FFFFFF"/>
        </w:rPr>
        <w:t>A. Summer Reading Program</w:t>
      </w:r>
      <w:r>
        <w:br/>
      </w:r>
      <w:r>
        <w:rPr>
          <w:shd w:val="clear" w:color="auto" w:fill="FFFFFF"/>
        </w:rPr>
        <w:t>*The camping and outdoor theme was well received</w:t>
      </w:r>
      <w:r>
        <w:br/>
      </w:r>
      <w:r>
        <w:rPr>
          <w:shd w:val="clear" w:color="auto" w:fill="FFFFFF"/>
        </w:rPr>
        <w:t>*A total of 150 children attended the seven sessions</w:t>
      </w:r>
      <w:r>
        <w:br/>
      </w:r>
      <w:r>
        <w:rPr>
          <w:shd w:val="clear" w:color="auto" w:fill="FFFFFF"/>
        </w:rPr>
        <w:t>*Children were engaged and attentive for the most part</w:t>
      </w:r>
      <w:r>
        <w:br/>
      </w:r>
      <w:r>
        <w:br/>
      </w:r>
      <w:r>
        <w:rPr>
          <w:shd w:val="clear" w:color="auto" w:fill="FFFFFF"/>
        </w:rPr>
        <w:t>B. Maintenance/Furniture</w:t>
      </w:r>
      <w:r>
        <w:br/>
      </w:r>
      <w:r>
        <w:rPr>
          <w:shd w:val="clear" w:color="auto" w:fill="FFFFFF"/>
        </w:rPr>
        <w:t>*Back door has been ordered from Shade Lumber</w:t>
      </w:r>
      <w:r>
        <w:br/>
      </w:r>
      <w:r>
        <w:rPr>
          <w:shd w:val="clear" w:color="auto" w:fill="FFFFFF"/>
        </w:rPr>
        <w:t>David Reese and Wayne Dodson will paint and install</w:t>
      </w:r>
      <w:r>
        <w:br/>
      </w:r>
      <w:r>
        <w:rPr>
          <w:shd w:val="clear" w:color="auto" w:fill="FFFFFF"/>
        </w:rPr>
        <w:t>*Wayne finished and delivered Dr. Turpin’s memorial magazine rack</w:t>
      </w:r>
      <w:r>
        <w:br/>
      </w:r>
      <w:r>
        <w:rPr>
          <w:shd w:val="clear" w:color="auto" w:fill="FFFFFF"/>
        </w:rPr>
        <w:t>*AC compressor had to be replaced –South Side to the rescue</w:t>
      </w:r>
      <w:r>
        <w:br/>
      </w:r>
      <w:r>
        <w:br/>
      </w:r>
      <w:r>
        <w:rPr>
          <w:shd w:val="clear" w:color="auto" w:fill="FFFFFF"/>
        </w:rPr>
        <w:t>C. Homecoming</w:t>
      </w:r>
      <w:r>
        <w:br/>
      </w:r>
      <w:r>
        <w:rPr>
          <w:shd w:val="clear" w:color="auto" w:fill="FFFFFF"/>
        </w:rPr>
        <w:t>*Cool air and restrooms were greatly appreciated past registration times</w:t>
      </w:r>
      <w:r>
        <w:br/>
      </w:r>
      <w:r>
        <w:rPr>
          <w:shd w:val="clear" w:color="auto" w:fill="FFFFFF"/>
        </w:rPr>
        <w:t>*Many compliments on how inviting the library is, the various seating areas,</w:t>
      </w:r>
      <w:r>
        <w:br/>
      </w:r>
      <w:r>
        <w:rPr>
          <w:shd w:val="clear" w:color="auto" w:fill="FFFFFF"/>
        </w:rPr>
        <w:t>and the displays that were out</w:t>
      </w:r>
      <w:r>
        <w:br/>
      </w:r>
      <w:r>
        <w:rPr>
          <w:shd w:val="clear" w:color="auto" w:fill="FFFFFF"/>
        </w:rPr>
        <w:t>*Library float received 1</w:t>
      </w:r>
      <w:r>
        <w:rPr>
          <w:shd w:val="clear" w:color="auto" w:fill="FFFFFF"/>
        </w:rPr>
        <w:t>st place-$200 prize ($85 expenses)</w:t>
      </w:r>
      <w:r>
        <w:br/>
      </w:r>
      <w:r>
        <w:rPr>
          <w:shd w:val="clear" w:color="auto" w:fill="FFFFFF"/>
        </w:rPr>
        <w:t>Teri’s idea to have kids pose as hometown heroes was great</w:t>
      </w:r>
      <w:r>
        <w:br/>
      </w:r>
      <w:r>
        <w:rPr>
          <w:shd w:val="clear" w:color="auto" w:fill="FFFFFF"/>
        </w:rPr>
        <w:t>*The new tables and folding chairs were used and appreciated</w:t>
      </w:r>
      <w:r>
        <w:br/>
      </w:r>
      <w:r>
        <w:br/>
      </w:r>
      <w:r>
        <w:rPr>
          <w:shd w:val="clear" w:color="auto" w:fill="FFFFFF"/>
        </w:rPr>
        <w:t>D. Century Club</w:t>
      </w:r>
      <w:r>
        <w:br/>
      </w:r>
      <w:r>
        <w:rPr>
          <w:shd w:val="clear" w:color="auto" w:fill="FFFFFF"/>
        </w:rPr>
        <w:t>*Another successful drive with time still remaining</w:t>
      </w:r>
      <w:r>
        <w:br/>
      </w:r>
      <w:r>
        <w:br/>
      </w:r>
      <w:r>
        <w:rPr>
          <w:shd w:val="clear" w:color="auto" w:fill="FFFFFF"/>
        </w:rPr>
        <w:t>E. Diana Hendricks</w:t>
      </w:r>
      <w:r>
        <w:br/>
      </w:r>
      <w:r>
        <w:rPr>
          <w:shd w:val="clear" w:color="auto" w:fill="FFFFFF"/>
        </w:rPr>
        <w:t>*Called me about the county grant mentioned in librarian’s report</w:t>
      </w:r>
      <w:r>
        <w:br/>
      </w:r>
      <w:r>
        <w:rPr>
          <w:shd w:val="clear" w:color="auto" w:fill="FFFFFF"/>
        </w:rPr>
        <w:t>*All libraries report they have updated equipment and laptops aren’t a high priority</w:t>
      </w:r>
      <w:r>
        <w:br/>
      </w:r>
      <w:r>
        <w:br/>
      </w:r>
      <w:r>
        <w:rPr>
          <w:shd w:val="clear" w:color="auto" w:fill="FFFFFF"/>
        </w:rPr>
        <w:t>7. New Business</w:t>
      </w:r>
      <w:r>
        <w:br/>
      </w:r>
      <w:r>
        <w:rPr>
          <w:shd w:val="clear" w:color="auto" w:fill="FFFFFF"/>
        </w:rPr>
        <w:t>A. Maintenance/Furniture</w:t>
      </w:r>
      <w:r>
        <w:br/>
      </w:r>
      <w:r>
        <w:rPr>
          <w:shd w:val="clear" w:color="auto" w:fill="FFFFFF"/>
        </w:rPr>
        <w:t>*Bathroom sink replacements</w:t>
      </w:r>
      <w:r>
        <w:br/>
      </w:r>
      <w:r>
        <w:rPr>
          <w:shd w:val="clear" w:color="auto" w:fill="FFFFFF"/>
        </w:rPr>
        <w:t>Getting an estimate from South Side for a countertop with a dropped in sink and a single faucet handle. (Methodist Church and Walnut Hall have these)</w:t>
      </w:r>
      <w:r>
        <w:br/>
      </w:r>
      <w:r>
        <w:rPr>
          <w:shd w:val="clear" w:color="auto" w:fill="FFFFFF"/>
        </w:rPr>
        <w:t>*Toilet paper dispenser replacements</w:t>
      </w:r>
      <w:r>
        <w:br/>
      </w:r>
      <w:proofErr w:type="gramStart"/>
      <w:r>
        <w:rPr>
          <w:shd w:val="clear" w:color="auto" w:fill="FFFFFF"/>
        </w:rPr>
        <w:t>Using</w:t>
      </w:r>
      <w:proofErr w:type="gramEnd"/>
      <w:r>
        <w:rPr>
          <w:shd w:val="clear" w:color="auto" w:fill="FFFFFF"/>
        </w:rPr>
        <w:t xml:space="preserve"> a paperclip in a tiny hole to release the roll is archaic.</w:t>
      </w:r>
      <w:r>
        <w:br/>
      </w:r>
      <w:r>
        <w:rPr>
          <w:shd w:val="clear" w:color="auto" w:fill="FFFFFF"/>
        </w:rPr>
        <w:t>Motion to replace both sinks, faucets and toilet paper holders. Seconded by Teri. Motion passed.</w:t>
      </w:r>
    </w:p>
    <w:p w:rsidR="001445B2" w:rsidRDefault="00756F20" w:rsidP="00756F20">
      <w:pPr>
        <w:pStyle w:val="NoSpacing"/>
      </w:pPr>
      <w:r>
        <w:lastRenderedPageBreak/>
        <w:br/>
      </w:r>
      <w:r>
        <w:rPr>
          <w:shd w:val="clear" w:color="auto" w:fill="FFFFFF"/>
        </w:rPr>
        <w:t>*Six wooden chairs in shed. Haven’t been used in at least 10 years. Taking up a whole side of floor storage. No reason to keep.  Amy mentioned there is a charter school starting in Shipman and will check to see what items they are asking to be donated. We will take the best of all wooden chairs we need.</w:t>
      </w:r>
      <w:r>
        <w:br/>
      </w:r>
      <w:r>
        <w:br/>
      </w:r>
      <w:r>
        <w:rPr>
          <w:shd w:val="clear" w:color="auto" w:fill="FFFFFF"/>
        </w:rPr>
        <w:t>B. Senate bills from the librarian’s report-see attached descriptions</w:t>
      </w:r>
      <w:r>
        <w:br/>
      </w:r>
      <w:r>
        <w:rPr>
          <w:shd w:val="clear" w:color="auto" w:fill="FFFFFF"/>
        </w:rPr>
        <w:t>*3497 – nonresident minors get free cards if a board adopts a policy----Tabled for next meeting</w:t>
      </w:r>
      <w:r>
        <w:br/>
      </w:r>
      <w:r>
        <w:rPr>
          <w:shd w:val="clear" w:color="auto" w:fill="FFFFFF"/>
        </w:rPr>
        <w:t>*2553- posting elected officials’ vacancies</w:t>
      </w:r>
      <w:r>
        <w:br/>
      </w:r>
      <w:r>
        <w:rPr>
          <w:shd w:val="clear" w:color="auto" w:fill="FFFFFF"/>
        </w:rPr>
        <w:t>Does not apply to us as our trustees are appointed</w:t>
      </w:r>
      <w:r>
        <w:br/>
      </w:r>
      <w:r>
        <w:rPr>
          <w:shd w:val="clear" w:color="auto" w:fill="FFFFFF"/>
        </w:rPr>
        <w:t>*3120-Family Bereavement Leave Act</w:t>
      </w:r>
      <w:r>
        <w:br/>
      </w:r>
      <w:r>
        <w:rPr>
          <w:shd w:val="clear" w:color="auto" w:fill="FFFFFF"/>
        </w:rPr>
        <w:t>An employee can’t be fired for taking unpaid bereavement leave past the</w:t>
      </w:r>
      <w:r>
        <w:br/>
      </w:r>
      <w:r>
        <w:rPr>
          <w:shd w:val="clear" w:color="auto" w:fill="FFFFFF"/>
        </w:rPr>
        <w:t>number of contractual days given</w:t>
      </w:r>
      <w:r>
        <w:br/>
      </w:r>
      <w:r>
        <w:rPr>
          <w:shd w:val="clear" w:color="auto" w:fill="FFFFFF"/>
        </w:rPr>
        <w:t>Does not apply to us as our policy has no limit on the number of unpaid</w:t>
      </w:r>
      <w:r>
        <w:br/>
      </w:r>
      <w:r>
        <w:rPr>
          <w:shd w:val="clear" w:color="auto" w:fill="FFFFFF"/>
        </w:rPr>
        <w:t>days an employee can take for any reason</w:t>
      </w:r>
      <w:r>
        <w:br/>
      </w:r>
      <w:r>
        <w:br/>
      </w:r>
      <w:r>
        <w:rPr>
          <w:shd w:val="clear" w:color="auto" w:fill="FFFFFF"/>
        </w:rPr>
        <w:t xml:space="preserve">C. IRS governmental information letter- per information from Anna </w:t>
      </w:r>
      <w:proofErr w:type="spellStart"/>
      <w:r>
        <w:rPr>
          <w:shd w:val="clear" w:color="auto" w:fill="FFFFFF"/>
        </w:rPr>
        <w:t>Yackle</w:t>
      </w:r>
      <w:proofErr w:type="spellEnd"/>
      <w:r>
        <w:br/>
      </w:r>
      <w:r>
        <w:rPr>
          <w:shd w:val="clear" w:color="auto" w:fill="FFFFFF"/>
        </w:rPr>
        <w:t>*Most organizations will accept this as confirmation of gov’t entity exemption</w:t>
      </w:r>
      <w:r>
        <w:br/>
      </w:r>
      <w:r>
        <w:rPr>
          <w:shd w:val="clear" w:color="auto" w:fill="FFFFFF"/>
        </w:rPr>
        <w:t>since a library can’t qualify and provide documentation for a 501(c)3</w:t>
      </w:r>
      <w:r>
        <w:br/>
      </w:r>
      <w:r>
        <w:rPr>
          <w:shd w:val="clear" w:color="auto" w:fill="FFFFFF"/>
        </w:rPr>
        <w:t>designation</w:t>
      </w:r>
      <w:r>
        <w:br/>
      </w:r>
      <w:r>
        <w:rPr>
          <w:shd w:val="clear" w:color="auto" w:fill="FFFFFF"/>
        </w:rPr>
        <w:t>*The letter can be obtained free by calling to request it</w:t>
      </w:r>
      <w:r>
        <w:br/>
      </w:r>
      <w:r>
        <w:br/>
      </w:r>
      <w:r>
        <w:rPr>
          <w:shd w:val="clear" w:color="auto" w:fill="FFFFFF"/>
        </w:rPr>
        <w:t>D. Yearbooks</w:t>
      </w:r>
      <w:r>
        <w:br/>
      </w:r>
      <w:r>
        <w:rPr>
          <w:shd w:val="clear" w:color="auto" w:fill="FFFFFF"/>
        </w:rPr>
        <w:t>*The sponsor/teacher said</w:t>
      </w:r>
      <w:r>
        <w:rPr>
          <w:shd w:val="clear" w:color="auto" w:fill="FFFFFF"/>
        </w:rPr>
        <w:t xml:space="preserve"> to let her know which yearbooks we are missing</w:t>
      </w:r>
      <w:r>
        <w:br/>
      </w:r>
      <w:r>
        <w:rPr>
          <w:shd w:val="clear" w:color="auto" w:fill="FFFFFF"/>
        </w:rPr>
        <w:t>from the later years and she’ll try to provide them</w:t>
      </w:r>
      <w:r>
        <w:br/>
      </w:r>
      <w:r>
        <w:rPr>
          <w:shd w:val="clear" w:color="auto" w:fill="FFFFFF"/>
        </w:rPr>
        <w:t>*Check with Bert Trump re some of the older ones we don’t have</w:t>
      </w:r>
      <w:r>
        <w:br/>
      </w:r>
      <w:r>
        <w:rPr>
          <w:shd w:val="clear" w:color="auto" w:fill="FFFFFF"/>
        </w:rPr>
        <w:t>*The school is trying to build their collection. We will offer them the duplicates</w:t>
      </w:r>
      <w:r>
        <w:br/>
      </w:r>
      <w:r>
        <w:rPr>
          <w:shd w:val="clear" w:color="auto" w:fill="FFFFFF"/>
        </w:rPr>
        <w:t>we have if they need them.</w:t>
      </w:r>
      <w:r>
        <w:br/>
      </w:r>
      <w:r>
        <w:br/>
      </w:r>
      <w:r>
        <w:rPr>
          <w:shd w:val="clear" w:color="auto" w:fill="FFFFFF"/>
        </w:rPr>
        <w:t>E. Monthly Saturday story time</w:t>
      </w:r>
      <w:r>
        <w:br/>
      </w:r>
      <w:r>
        <w:rPr>
          <w:shd w:val="clear" w:color="auto" w:fill="FFFFFF"/>
        </w:rPr>
        <w:t>*Plans to revive this after a two year absence</w:t>
      </w:r>
      <w:r>
        <w:br/>
      </w:r>
      <w:r>
        <w:br/>
      </w:r>
      <w:r>
        <w:rPr>
          <w:shd w:val="clear" w:color="auto" w:fill="FFFFFF"/>
        </w:rPr>
        <w:t xml:space="preserve">F. Local authors Taylor and Liz </w:t>
      </w:r>
      <w:proofErr w:type="spellStart"/>
      <w:r>
        <w:rPr>
          <w:shd w:val="clear" w:color="auto" w:fill="FFFFFF"/>
        </w:rPr>
        <w:t>Pensoneau</w:t>
      </w:r>
      <w:proofErr w:type="spellEnd"/>
      <w:r>
        <w:rPr>
          <w:shd w:val="clear" w:color="auto" w:fill="FFFFFF"/>
        </w:rPr>
        <w:t xml:space="preserve"> donated books during Greenfield Triennial Homecoming</w:t>
      </w:r>
      <w:r>
        <w:br/>
      </w:r>
      <w:r>
        <w:br/>
      </w:r>
      <w:r>
        <w:rPr>
          <w:shd w:val="clear" w:color="auto" w:fill="FFFFFF"/>
        </w:rPr>
        <w:t>G. Black Friday 2022 is listed as “to be determined” on 2022 library holiday closures. Brenda will make a decision soon.</w:t>
      </w:r>
      <w:r>
        <w:br/>
      </w:r>
      <w:r>
        <w:br/>
      </w:r>
      <w:r>
        <w:rPr>
          <w:shd w:val="clear" w:color="auto" w:fill="FFFFFF"/>
        </w:rPr>
        <w:t>H. Library Crawl 10/1-10/31: Greenfield library will participate and consider some type of free small items to give visitors</w:t>
      </w:r>
      <w:r>
        <w:br/>
      </w:r>
      <w:r>
        <w:br/>
      </w:r>
      <w:r>
        <w:rPr>
          <w:shd w:val="clear" w:color="auto" w:fill="FFFFFF"/>
        </w:rPr>
        <w:t>8. Executive Session- Not needed</w:t>
      </w:r>
      <w:r>
        <w:br/>
      </w:r>
      <w:r>
        <w:br/>
      </w:r>
      <w:r>
        <w:rPr>
          <w:shd w:val="clear" w:color="auto" w:fill="FFFFFF"/>
        </w:rPr>
        <w:t xml:space="preserve">9. Adjournment </w:t>
      </w:r>
      <w:r>
        <w:rPr>
          <w:shd w:val="clear" w:color="auto" w:fill="FFFFFF"/>
        </w:rPr>
        <w:t>Motion</w:t>
      </w:r>
      <w:bookmarkStart w:id="0" w:name="_GoBack"/>
      <w:bookmarkEnd w:id="0"/>
      <w:r>
        <w:rPr>
          <w:shd w:val="clear" w:color="auto" w:fill="FFFFFF"/>
        </w:rPr>
        <w:t xml:space="preserve"> made by </w:t>
      </w:r>
      <w:proofErr w:type="spellStart"/>
      <w:r>
        <w:rPr>
          <w:shd w:val="clear" w:color="auto" w:fill="FFFFFF"/>
        </w:rPr>
        <w:t>Laurye</w:t>
      </w:r>
      <w:proofErr w:type="spellEnd"/>
      <w:r>
        <w:rPr>
          <w:shd w:val="clear" w:color="auto" w:fill="FFFFFF"/>
        </w:rPr>
        <w:t xml:space="preserve"> to adjourn at 8:35 pm and seconded by Heather</w:t>
      </w:r>
    </w:p>
    <w:sectPr w:rsidR="0014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20"/>
    <w:rsid w:val="001445B2"/>
    <w:rsid w:val="007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173D8-E484-4D13-A0B8-59FDAA50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2022-09-02T15:48:00Z</dcterms:created>
  <dcterms:modified xsi:type="dcterms:W3CDTF">2022-09-02T15:55:00Z</dcterms:modified>
</cp:coreProperties>
</file>