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8382F" w14:textId="39082438" w:rsidR="00A554CD" w:rsidRDefault="00A554CD" w:rsidP="00A554CD">
      <w:pPr>
        <w:jc w:val="center"/>
      </w:pPr>
      <w:r>
        <w:t>Greenfield Library Board of Trustees Special Meeting</w:t>
      </w:r>
    </w:p>
    <w:p w14:paraId="08625928" w14:textId="2436052B" w:rsidR="00A554CD" w:rsidRDefault="00A554CD" w:rsidP="00A554CD">
      <w:pPr>
        <w:jc w:val="center"/>
      </w:pPr>
      <w:r>
        <w:t>Monday November 1, 2021</w:t>
      </w:r>
    </w:p>
    <w:p w14:paraId="47710F0D" w14:textId="7F2217BB" w:rsidR="00A554CD" w:rsidRDefault="00A554CD" w:rsidP="00A554CD">
      <w:r>
        <w:t xml:space="preserve">Attendees: Amy Turpin, Martha </w:t>
      </w:r>
      <w:proofErr w:type="spellStart"/>
      <w:r>
        <w:t>Rawe</w:t>
      </w:r>
      <w:proofErr w:type="spellEnd"/>
      <w:r>
        <w:t xml:space="preserve">, </w:t>
      </w:r>
      <w:proofErr w:type="spellStart"/>
      <w:r>
        <w:t>Laurye</w:t>
      </w:r>
      <w:proofErr w:type="spellEnd"/>
      <w:r>
        <w:t xml:space="preserve"> Davis, Heather Benedict and Amber Range</w:t>
      </w:r>
    </w:p>
    <w:p w14:paraId="59F5543F" w14:textId="744144D9" w:rsidR="00A554CD" w:rsidRDefault="00B458D8" w:rsidP="00B458D8">
      <w:pPr>
        <w:pStyle w:val="ListParagraph"/>
        <w:numPr>
          <w:ilvl w:val="0"/>
          <w:numId w:val="15"/>
        </w:numPr>
      </w:pPr>
      <w:r>
        <w:t>Call to Order 7 pm by Amy</w:t>
      </w:r>
    </w:p>
    <w:p w14:paraId="06FB34FE" w14:textId="46255D4C" w:rsidR="00B458D8" w:rsidRDefault="00B458D8" w:rsidP="00B458D8">
      <w:pPr>
        <w:pStyle w:val="ListParagraph"/>
        <w:numPr>
          <w:ilvl w:val="0"/>
          <w:numId w:val="15"/>
        </w:numPr>
      </w:pPr>
      <w:r>
        <w:t>Public Comment: none</w:t>
      </w:r>
    </w:p>
    <w:p w14:paraId="1ECCA5DB" w14:textId="1B89E28D" w:rsidR="00B458D8" w:rsidRDefault="00B458D8" w:rsidP="00B458D8">
      <w:pPr>
        <w:pStyle w:val="ListParagraph"/>
        <w:numPr>
          <w:ilvl w:val="0"/>
          <w:numId w:val="15"/>
        </w:numPr>
      </w:pPr>
      <w:r>
        <w:t>Business-State of IL Per Capita Grant Application</w:t>
      </w:r>
    </w:p>
    <w:p w14:paraId="13C50CF9" w14:textId="15716FEF" w:rsidR="0089354D" w:rsidRPr="0089354D" w:rsidRDefault="0089354D" w:rsidP="0089354D">
      <w:pPr>
        <w:pStyle w:val="ListParagraph"/>
        <w:numPr>
          <w:ilvl w:val="0"/>
          <w:numId w:val="16"/>
        </w:numPr>
      </w:pPr>
      <w:r>
        <w:t xml:space="preserve">Review goals set in 2020 for each chapter of </w:t>
      </w:r>
      <w:r>
        <w:rPr>
          <w:u w:val="single"/>
        </w:rPr>
        <w:t>Serving Our Public 4.0: Standards for Illinois Public Libraries</w:t>
      </w:r>
    </w:p>
    <w:p w14:paraId="3BDFEA55" w14:textId="07AE0973" w:rsidR="0089354D" w:rsidRDefault="0089354D" w:rsidP="0089354D">
      <w:pPr>
        <w:pStyle w:val="ListParagraph"/>
        <w:numPr>
          <w:ilvl w:val="0"/>
          <w:numId w:val="16"/>
        </w:numPr>
      </w:pPr>
      <w:r>
        <w:t>State what has been accomplished towards meeting those goals</w:t>
      </w:r>
      <w:r w:rsidR="00857F33">
        <w:t xml:space="preserve"> </w:t>
      </w:r>
    </w:p>
    <w:p w14:paraId="48383247" w14:textId="0E891BE4" w:rsidR="0089354D" w:rsidRDefault="0089354D" w:rsidP="0089354D">
      <w:pPr>
        <w:pStyle w:val="ListParagraph"/>
        <w:numPr>
          <w:ilvl w:val="0"/>
          <w:numId w:val="16"/>
        </w:numPr>
      </w:pPr>
      <w:r>
        <w:t>State which goals are still unmet</w:t>
      </w:r>
    </w:p>
    <w:p w14:paraId="3CFFB6BF" w14:textId="61894A83" w:rsidR="0089354D" w:rsidRDefault="0089354D" w:rsidP="0089354D">
      <w:pPr>
        <w:pStyle w:val="ListParagraph"/>
        <w:numPr>
          <w:ilvl w:val="0"/>
          <w:numId w:val="16"/>
        </w:numPr>
      </w:pPr>
      <w:r>
        <w:t>State how funding will be used to help meet those goals</w:t>
      </w:r>
    </w:p>
    <w:p w14:paraId="6AFC7960" w14:textId="3763C654" w:rsidR="0089354D" w:rsidRDefault="0089354D" w:rsidP="0089354D">
      <w:pPr>
        <w:pStyle w:val="ListParagraph"/>
        <w:numPr>
          <w:ilvl w:val="0"/>
          <w:numId w:val="16"/>
        </w:numPr>
      </w:pPr>
      <w:r>
        <w:t>Review completed expenditure report for previous FY</w:t>
      </w:r>
    </w:p>
    <w:p w14:paraId="3AAD32E8" w14:textId="7925834C" w:rsidR="00857F33" w:rsidRDefault="00857F33" w:rsidP="0089354D">
      <w:pPr>
        <w:pStyle w:val="ListParagraph"/>
        <w:numPr>
          <w:ilvl w:val="0"/>
          <w:numId w:val="16"/>
        </w:numPr>
      </w:pPr>
      <w:r>
        <w:t>Martha and Amy will compile report and send to Illinois State Library for approval</w:t>
      </w:r>
    </w:p>
    <w:p w14:paraId="09BC46AE" w14:textId="49D0474F" w:rsidR="0089354D" w:rsidRDefault="0089354D" w:rsidP="0089354D">
      <w:r>
        <w:t>Cory Hudson (Fire Chi</w:t>
      </w:r>
      <w:r w:rsidR="00857F33">
        <w:t xml:space="preserve">ef) reviewed applicable fire safety standards in chapter 6: Safety (Serving Our Public 4.0) </w:t>
      </w:r>
    </w:p>
    <w:p w14:paraId="6709D0B6" w14:textId="39A772DB" w:rsidR="0089354D" w:rsidRDefault="0089354D" w:rsidP="0089354D">
      <w:r>
        <w:t xml:space="preserve">Nate </w:t>
      </w:r>
      <w:proofErr w:type="spellStart"/>
      <w:r>
        <w:t>Alderfer</w:t>
      </w:r>
      <w:proofErr w:type="spellEnd"/>
      <w:r>
        <w:t xml:space="preserve"> (Assistant Police Chief) reviewed our security standards and suggested motion sensors either in front and/or back. The police cameras next door might be able to be turned but might not capture all of shed or back door. Suggest</w:t>
      </w:r>
      <w:r w:rsidR="00857F33">
        <w:t>ed</w:t>
      </w:r>
      <w:r>
        <w:t xml:space="preserve"> keep</w:t>
      </w:r>
      <w:r w:rsidR="00857F33">
        <w:t>ing</w:t>
      </w:r>
      <w:bookmarkStart w:id="0" w:name="_GoBack"/>
      <w:bookmarkEnd w:id="0"/>
      <w:r>
        <w:t xml:space="preserve"> the outside lights on at night as well as entryway light. Nate will review disaster preparedness plan and add an “Active shooter” plan. Library will provide police and fire with keys to front door for emergencies. </w:t>
      </w:r>
    </w:p>
    <w:p w14:paraId="586088AE" w14:textId="27DEA0EA" w:rsidR="00785B19" w:rsidRDefault="00785B19" w:rsidP="00785B19">
      <w:pPr>
        <w:pStyle w:val="ListParagraph"/>
        <w:numPr>
          <w:ilvl w:val="0"/>
          <w:numId w:val="15"/>
        </w:numPr>
      </w:pPr>
      <w:r>
        <w:t>Adjournment at 8:45 pm</w:t>
      </w:r>
    </w:p>
    <w:p w14:paraId="022A1A0D" w14:textId="77777777" w:rsidR="00A554CD" w:rsidRDefault="00A554CD" w:rsidP="00C71F37"/>
    <w:p w14:paraId="04D652F7" w14:textId="05116765" w:rsidR="00C71F37" w:rsidRDefault="005B5004" w:rsidP="00C71F37">
      <w:r>
        <w:t xml:space="preserve"> </w:t>
      </w:r>
    </w:p>
    <w:sectPr w:rsidR="00C71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3BD"/>
    <w:multiLevelType w:val="hybridMultilevel"/>
    <w:tmpl w:val="D340B934"/>
    <w:lvl w:ilvl="0" w:tplc="BEEE280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A03B3"/>
    <w:multiLevelType w:val="hybridMultilevel"/>
    <w:tmpl w:val="697C1B1C"/>
    <w:lvl w:ilvl="0" w:tplc="5AE22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0B2CA0"/>
    <w:multiLevelType w:val="hybridMultilevel"/>
    <w:tmpl w:val="B3D2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C78D9"/>
    <w:multiLevelType w:val="hybridMultilevel"/>
    <w:tmpl w:val="4CC0D7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600EB"/>
    <w:multiLevelType w:val="hybridMultilevel"/>
    <w:tmpl w:val="F8B84486"/>
    <w:lvl w:ilvl="0" w:tplc="0A5483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6F438F"/>
    <w:multiLevelType w:val="hybridMultilevel"/>
    <w:tmpl w:val="EF4862BA"/>
    <w:lvl w:ilvl="0" w:tplc="07940340">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DB0044"/>
    <w:multiLevelType w:val="hybridMultilevel"/>
    <w:tmpl w:val="09288C6A"/>
    <w:lvl w:ilvl="0" w:tplc="15CC9344">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EE1DCA"/>
    <w:multiLevelType w:val="hybridMultilevel"/>
    <w:tmpl w:val="D2164202"/>
    <w:lvl w:ilvl="0" w:tplc="51C42E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465A0"/>
    <w:multiLevelType w:val="hybridMultilevel"/>
    <w:tmpl w:val="443AE736"/>
    <w:lvl w:ilvl="0" w:tplc="FCD872C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88100B"/>
    <w:multiLevelType w:val="hybridMultilevel"/>
    <w:tmpl w:val="62E20510"/>
    <w:lvl w:ilvl="0" w:tplc="D12C466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362331"/>
    <w:multiLevelType w:val="hybridMultilevel"/>
    <w:tmpl w:val="F78C75BA"/>
    <w:lvl w:ilvl="0" w:tplc="12DE27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324F52"/>
    <w:multiLevelType w:val="hybridMultilevel"/>
    <w:tmpl w:val="44CCDD4C"/>
    <w:lvl w:ilvl="0" w:tplc="92205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A32B3B"/>
    <w:multiLevelType w:val="hybridMultilevel"/>
    <w:tmpl w:val="3BC8E99A"/>
    <w:lvl w:ilvl="0" w:tplc="535676A6">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304522C"/>
    <w:multiLevelType w:val="hybridMultilevel"/>
    <w:tmpl w:val="D49CF1DE"/>
    <w:lvl w:ilvl="0" w:tplc="AC248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71169E"/>
    <w:multiLevelType w:val="hybridMultilevel"/>
    <w:tmpl w:val="813697E2"/>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D83C03"/>
    <w:multiLevelType w:val="hybridMultilevel"/>
    <w:tmpl w:val="BA36328E"/>
    <w:lvl w:ilvl="0" w:tplc="FD5A06D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0"/>
  </w:num>
  <w:num w:numId="4">
    <w:abstractNumId w:val="7"/>
  </w:num>
  <w:num w:numId="5">
    <w:abstractNumId w:val="9"/>
  </w:num>
  <w:num w:numId="6">
    <w:abstractNumId w:val="11"/>
  </w:num>
  <w:num w:numId="7">
    <w:abstractNumId w:val="1"/>
  </w:num>
  <w:num w:numId="8">
    <w:abstractNumId w:val="5"/>
  </w:num>
  <w:num w:numId="9">
    <w:abstractNumId w:val="6"/>
  </w:num>
  <w:num w:numId="10">
    <w:abstractNumId w:val="13"/>
  </w:num>
  <w:num w:numId="11">
    <w:abstractNumId w:val="12"/>
  </w:num>
  <w:num w:numId="12">
    <w:abstractNumId w:val="3"/>
  </w:num>
  <w:num w:numId="13">
    <w:abstractNumId w:val="14"/>
  </w:num>
  <w:num w:numId="14">
    <w:abstractNumId w:val="4"/>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65"/>
    <w:rsid w:val="000130E8"/>
    <w:rsid w:val="000356B6"/>
    <w:rsid w:val="000422CD"/>
    <w:rsid w:val="00044177"/>
    <w:rsid w:val="00045489"/>
    <w:rsid w:val="000518F5"/>
    <w:rsid w:val="00056D55"/>
    <w:rsid w:val="00074D09"/>
    <w:rsid w:val="000C2FD0"/>
    <w:rsid w:val="000D01F3"/>
    <w:rsid w:val="000E41B1"/>
    <w:rsid w:val="000F0249"/>
    <w:rsid w:val="00103A84"/>
    <w:rsid w:val="00115AA8"/>
    <w:rsid w:val="00116DB4"/>
    <w:rsid w:val="0014004F"/>
    <w:rsid w:val="00145E73"/>
    <w:rsid w:val="00170662"/>
    <w:rsid w:val="00196500"/>
    <w:rsid w:val="001A208D"/>
    <w:rsid w:val="001C2701"/>
    <w:rsid w:val="001D2775"/>
    <w:rsid w:val="00201FD2"/>
    <w:rsid w:val="0025066A"/>
    <w:rsid w:val="002539AB"/>
    <w:rsid w:val="00275D98"/>
    <w:rsid w:val="00290E0E"/>
    <w:rsid w:val="002941B5"/>
    <w:rsid w:val="002B4CF6"/>
    <w:rsid w:val="002F4FB8"/>
    <w:rsid w:val="00323F17"/>
    <w:rsid w:val="00327186"/>
    <w:rsid w:val="003326DB"/>
    <w:rsid w:val="003444F4"/>
    <w:rsid w:val="00366DFB"/>
    <w:rsid w:val="003728C2"/>
    <w:rsid w:val="00383390"/>
    <w:rsid w:val="003868E7"/>
    <w:rsid w:val="0039650F"/>
    <w:rsid w:val="003B51E8"/>
    <w:rsid w:val="003C440C"/>
    <w:rsid w:val="003C4B67"/>
    <w:rsid w:val="003C4EA7"/>
    <w:rsid w:val="00400BF6"/>
    <w:rsid w:val="00431063"/>
    <w:rsid w:val="004329D6"/>
    <w:rsid w:val="00490A4C"/>
    <w:rsid w:val="00492382"/>
    <w:rsid w:val="004D7698"/>
    <w:rsid w:val="004E6AAD"/>
    <w:rsid w:val="00506A3A"/>
    <w:rsid w:val="005223BA"/>
    <w:rsid w:val="00541637"/>
    <w:rsid w:val="00550EFC"/>
    <w:rsid w:val="00553765"/>
    <w:rsid w:val="00563188"/>
    <w:rsid w:val="00564EF1"/>
    <w:rsid w:val="00566572"/>
    <w:rsid w:val="00573A7B"/>
    <w:rsid w:val="0058006E"/>
    <w:rsid w:val="005A5873"/>
    <w:rsid w:val="005B1380"/>
    <w:rsid w:val="005B5004"/>
    <w:rsid w:val="005B7040"/>
    <w:rsid w:val="006249CB"/>
    <w:rsid w:val="00641411"/>
    <w:rsid w:val="00653664"/>
    <w:rsid w:val="0068527A"/>
    <w:rsid w:val="006D5574"/>
    <w:rsid w:val="00701393"/>
    <w:rsid w:val="0074017A"/>
    <w:rsid w:val="00740FF8"/>
    <w:rsid w:val="007615D2"/>
    <w:rsid w:val="00776CAE"/>
    <w:rsid w:val="00785B19"/>
    <w:rsid w:val="007E169A"/>
    <w:rsid w:val="007F15BD"/>
    <w:rsid w:val="00802F72"/>
    <w:rsid w:val="00857F33"/>
    <w:rsid w:val="0089354D"/>
    <w:rsid w:val="008A1076"/>
    <w:rsid w:val="008D7877"/>
    <w:rsid w:val="008E1D42"/>
    <w:rsid w:val="008E445C"/>
    <w:rsid w:val="00901965"/>
    <w:rsid w:val="00931C39"/>
    <w:rsid w:val="00935FE2"/>
    <w:rsid w:val="00963288"/>
    <w:rsid w:val="00965F91"/>
    <w:rsid w:val="009804B1"/>
    <w:rsid w:val="009845F8"/>
    <w:rsid w:val="009913B2"/>
    <w:rsid w:val="00A046C5"/>
    <w:rsid w:val="00A47AFF"/>
    <w:rsid w:val="00A554CD"/>
    <w:rsid w:val="00A678B8"/>
    <w:rsid w:val="00A7626E"/>
    <w:rsid w:val="00A94A5C"/>
    <w:rsid w:val="00A97CF9"/>
    <w:rsid w:val="00AC753A"/>
    <w:rsid w:val="00AD0297"/>
    <w:rsid w:val="00AD228E"/>
    <w:rsid w:val="00AE1C6F"/>
    <w:rsid w:val="00AE3475"/>
    <w:rsid w:val="00AE5A13"/>
    <w:rsid w:val="00AE6E77"/>
    <w:rsid w:val="00AF37F7"/>
    <w:rsid w:val="00B0430B"/>
    <w:rsid w:val="00B1554F"/>
    <w:rsid w:val="00B458D8"/>
    <w:rsid w:val="00B55A80"/>
    <w:rsid w:val="00B82555"/>
    <w:rsid w:val="00B83FCB"/>
    <w:rsid w:val="00BB04E8"/>
    <w:rsid w:val="00BC68B3"/>
    <w:rsid w:val="00BF30BB"/>
    <w:rsid w:val="00C03E2D"/>
    <w:rsid w:val="00C06770"/>
    <w:rsid w:val="00C71F37"/>
    <w:rsid w:val="00C76FA2"/>
    <w:rsid w:val="00CA151B"/>
    <w:rsid w:val="00CC11DA"/>
    <w:rsid w:val="00D16B69"/>
    <w:rsid w:val="00D225DA"/>
    <w:rsid w:val="00D55EFB"/>
    <w:rsid w:val="00D631F4"/>
    <w:rsid w:val="00D64D92"/>
    <w:rsid w:val="00D77129"/>
    <w:rsid w:val="00D94591"/>
    <w:rsid w:val="00DB1C75"/>
    <w:rsid w:val="00DB3179"/>
    <w:rsid w:val="00DB534E"/>
    <w:rsid w:val="00DC58F5"/>
    <w:rsid w:val="00DC695C"/>
    <w:rsid w:val="00DE1D98"/>
    <w:rsid w:val="00DF3E2B"/>
    <w:rsid w:val="00E009AC"/>
    <w:rsid w:val="00E03940"/>
    <w:rsid w:val="00E073A9"/>
    <w:rsid w:val="00E26AFE"/>
    <w:rsid w:val="00E352C1"/>
    <w:rsid w:val="00E35FA8"/>
    <w:rsid w:val="00E55582"/>
    <w:rsid w:val="00E86615"/>
    <w:rsid w:val="00EA0DE3"/>
    <w:rsid w:val="00EB1BEA"/>
    <w:rsid w:val="00EC1FA3"/>
    <w:rsid w:val="00EE106B"/>
    <w:rsid w:val="00EE3D6D"/>
    <w:rsid w:val="00F61FE2"/>
    <w:rsid w:val="00F6528E"/>
    <w:rsid w:val="00F714DB"/>
    <w:rsid w:val="00F879EF"/>
    <w:rsid w:val="00FB5505"/>
    <w:rsid w:val="00FC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60F4"/>
  <w15:chartTrackingRefBased/>
  <w15:docId w15:val="{FA1ECABF-7EB0-4D1B-8025-45C3C415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Davis</dc:creator>
  <cp:keywords/>
  <dc:description/>
  <cp:lastModifiedBy>atgt1@yahoo.com</cp:lastModifiedBy>
  <cp:revision>5</cp:revision>
  <dcterms:created xsi:type="dcterms:W3CDTF">2021-11-07T22:17:00Z</dcterms:created>
  <dcterms:modified xsi:type="dcterms:W3CDTF">2021-11-14T20:22:00Z</dcterms:modified>
</cp:coreProperties>
</file>